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C9" w:rsidRPr="00106EA6" w:rsidRDefault="00EC4BC9" w:rsidP="00EC4BC9">
      <w:pPr>
        <w:pStyle w:val="a3"/>
        <w:tabs>
          <w:tab w:val="left" w:pos="1545"/>
        </w:tabs>
        <w:spacing w:before="0" w:beforeAutospacing="0" w:after="0" w:afterAutospacing="0"/>
      </w:pPr>
      <w:r w:rsidRPr="00106EA6">
        <w:t xml:space="preserve">                                                                               «Утверждаю»</w:t>
      </w:r>
    </w:p>
    <w:p w:rsidR="00EC4BC9" w:rsidRPr="00106EA6" w:rsidRDefault="00EC4BC9" w:rsidP="00EC4BC9">
      <w:pPr>
        <w:pStyle w:val="a3"/>
        <w:tabs>
          <w:tab w:val="left" w:pos="5910"/>
        </w:tabs>
        <w:spacing w:before="0" w:beforeAutospacing="0" w:after="0" w:afterAutospacing="0"/>
      </w:pPr>
      <w:r>
        <w:t xml:space="preserve">    </w:t>
      </w:r>
      <w:r w:rsidRPr="00106EA6">
        <w:t xml:space="preserve">                                                         </w:t>
      </w:r>
      <w:r>
        <w:t xml:space="preserve">                  Директор ООО </w:t>
      </w:r>
      <w:r w:rsidRPr="00106EA6">
        <w:t>ЖРЭУ</w:t>
      </w:r>
      <w:r>
        <w:t xml:space="preserve"> – </w:t>
      </w:r>
      <w:r w:rsidRPr="00106EA6">
        <w:t>21</w:t>
      </w:r>
      <w:r>
        <w:t xml:space="preserve"> </w:t>
      </w:r>
    </w:p>
    <w:p w:rsidR="00EC4BC9" w:rsidRPr="00106EA6" w:rsidRDefault="00EC4BC9" w:rsidP="00EC4BC9">
      <w:pPr>
        <w:pStyle w:val="a3"/>
        <w:tabs>
          <w:tab w:val="left" w:pos="1545"/>
        </w:tabs>
        <w:spacing w:before="0" w:beforeAutospacing="0" w:after="0" w:afterAutospacing="0"/>
        <w:jc w:val="center"/>
      </w:pPr>
      <w:r>
        <w:t xml:space="preserve">                                                      ___________ И.В. Ма</w:t>
      </w:r>
      <w:r w:rsidRPr="00106EA6">
        <w:t>рчукова</w:t>
      </w:r>
    </w:p>
    <w:p w:rsidR="00EC4BC9" w:rsidRDefault="00EC4BC9" w:rsidP="00EC4BC9">
      <w:pPr>
        <w:pStyle w:val="a3"/>
        <w:tabs>
          <w:tab w:val="left" w:pos="1545"/>
        </w:tabs>
        <w:spacing w:before="0" w:beforeAutospacing="0" w:after="0" w:afterAutospacing="0"/>
      </w:pPr>
      <w:r>
        <w:t xml:space="preserve">                        </w:t>
      </w:r>
    </w:p>
    <w:p w:rsidR="00EC4BC9" w:rsidRPr="00106EA6" w:rsidRDefault="00EC4BC9" w:rsidP="00EC4BC9">
      <w:pPr>
        <w:pStyle w:val="a3"/>
        <w:tabs>
          <w:tab w:val="left" w:pos="1545"/>
        </w:tabs>
        <w:spacing w:before="0" w:beforeAutospacing="0" w:after="0" w:afterAutospacing="0"/>
      </w:pPr>
      <w:r>
        <w:t xml:space="preserve">    </w:t>
      </w:r>
    </w:p>
    <w:p w:rsidR="00EC4BC9" w:rsidRDefault="00EC4BC9" w:rsidP="00EC4BC9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</w:p>
    <w:p w:rsidR="00EC4BC9" w:rsidRDefault="00EC4BC9" w:rsidP="00EC4BC9">
      <w:pPr>
        <w:pStyle w:val="a3"/>
        <w:tabs>
          <w:tab w:val="left" w:pos="154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C4BC9" w:rsidRPr="00106EA6" w:rsidRDefault="00EC4BC9" w:rsidP="00EC4BC9">
      <w:pPr>
        <w:pStyle w:val="a3"/>
        <w:spacing w:before="0" w:beforeAutospacing="0" w:after="0" w:afterAutospacing="0"/>
        <w:jc w:val="center"/>
      </w:pPr>
      <w:r w:rsidRPr="00106EA6">
        <w:rPr>
          <w:b/>
        </w:rPr>
        <w:t>План работ</w:t>
      </w:r>
    </w:p>
    <w:p w:rsidR="00EC4BC9" w:rsidRPr="00106EA6" w:rsidRDefault="00EC4BC9" w:rsidP="00EC4BC9">
      <w:pPr>
        <w:pStyle w:val="a3"/>
        <w:spacing w:before="0" w:beforeAutospacing="0" w:after="0" w:afterAutospacing="0"/>
        <w:jc w:val="center"/>
      </w:pPr>
      <w:r w:rsidRPr="00106EA6">
        <w:rPr>
          <w:b/>
        </w:rPr>
        <w:t>по содержанию и ремонту жилых домов</w:t>
      </w:r>
    </w:p>
    <w:p w:rsidR="00EC4BC9" w:rsidRPr="00106EA6" w:rsidRDefault="00EC4BC9" w:rsidP="00EC4BC9">
      <w:pPr>
        <w:pStyle w:val="a3"/>
        <w:spacing w:before="0" w:beforeAutospacing="0" w:after="0" w:afterAutospacing="0"/>
        <w:jc w:val="center"/>
      </w:pPr>
      <w:r w:rsidRPr="00106EA6">
        <w:rPr>
          <w:b/>
        </w:rPr>
        <w:t>на    201</w:t>
      </w:r>
      <w:r>
        <w:rPr>
          <w:b/>
        </w:rPr>
        <w:t>5  г. п</w:t>
      </w:r>
      <w:proofErr w:type="gramStart"/>
      <w:r>
        <w:rPr>
          <w:b/>
        </w:rPr>
        <w:t>о ООО</w:t>
      </w:r>
      <w:proofErr w:type="gramEnd"/>
      <w:r>
        <w:rPr>
          <w:b/>
        </w:rPr>
        <w:t xml:space="preserve"> </w:t>
      </w:r>
      <w:r w:rsidRPr="00106EA6">
        <w:rPr>
          <w:b/>
        </w:rPr>
        <w:t>ЖРЭУ</w:t>
      </w:r>
      <w:r>
        <w:rPr>
          <w:b/>
        </w:rPr>
        <w:t xml:space="preserve"> – </w:t>
      </w:r>
      <w:r w:rsidRPr="00106EA6">
        <w:rPr>
          <w:b/>
        </w:rPr>
        <w:t>21</w:t>
      </w:r>
    </w:p>
    <w:p w:rsidR="00EC4BC9" w:rsidRDefault="00EC4BC9" w:rsidP="00EC4BC9">
      <w:pPr>
        <w:pStyle w:val="a3"/>
        <w:spacing w:before="0" w:beforeAutospacing="0" w:after="0" w:afterAutospacing="0"/>
      </w:pPr>
      <w:r>
        <w:t> 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82"/>
        <w:gridCol w:w="4707"/>
        <w:gridCol w:w="1591"/>
        <w:gridCol w:w="163"/>
        <w:gridCol w:w="2336"/>
      </w:tblGrid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Наименование    работ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Адрес              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  <w:u w:val="single"/>
              </w:rPr>
              <w:t>Кровля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4BC9" w:rsidRPr="00C76DFD" w:rsidRDefault="00EC4BC9" w:rsidP="005E2D85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крыш, навесов, козырьков снега и наледи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Проверка исправности слуховых окон и жалюзи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ливневой канализации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мусора, грязи, листьев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перехода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6</w:t>
            </w:r>
          </w:p>
          <w:p w:rsidR="00EC4BC9" w:rsidRDefault="00EC4BC9" w:rsidP="005E2D85"/>
          <w:p w:rsidR="00EC4BC9" w:rsidRDefault="00EC4BC9" w:rsidP="005E2D85"/>
          <w:p w:rsidR="00EC4BC9" w:rsidRDefault="00EC4BC9" w:rsidP="005E2D85">
            <w:r>
              <w:t>7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8</w:t>
            </w:r>
          </w:p>
          <w:p w:rsidR="00EC4BC9" w:rsidRPr="00AD41D4" w:rsidRDefault="00EC4BC9" w:rsidP="005E2D85"/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9</w:t>
            </w:r>
          </w:p>
          <w:p w:rsidR="00EC4BC9" w:rsidRPr="00AD41D4" w:rsidRDefault="00EC4BC9" w:rsidP="005E2D85"/>
          <w:p w:rsidR="00EC4BC9" w:rsidRDefault="00EC4BC9" w:rsidP="005E2D85"/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 xml:space="preserve"> 10</w:t>
            </w:r>
          </w:p>
          <w:p w:rsidR="00EC4BC9" w:rsidRDefault="00EC4BC9" w:rsidP="005E2D85"/>
          <w:p w:rsidR="00EC4BC9" w:rsidRDefault="00EC4BC9" w:rsidP="005E2D85">
            <w:r>
              <w:t>11</w:t>
            </w:r>
          </w:p>
          <w:p w:rsidR="00EC4BC9" w:rsidRDefault="00EC4BC9" w:rsidP="005E2D85"/>
          <w:p w:rsidR="00EC4BC9" w:rsidRDefault="00EC4BC9" w:rsidP="005E2D85">
            <w:r>
              <w:t>12</w:t>
            </w:r>
          </w:p>
          <w:p w:rsidR="00EC4BC9" w:rsidRDefault="00EC4BC9" w:rsidP="005E2D85"/>
          <w:p w:rsidR="00EC4BC9" w:rsidRPr="00AD41D4" w:rsidRDefault="00EC4BC9" w:rsidP="005E2D85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дефектной ведомости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незначительных протечек кровли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(до 10 мест)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кровельного покрытия в местах примыкания к конструктивным элементам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(до 10 мест)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Промазка суриковой замазкой свищей, участков гребней стальной кровли в местах протечки, устранение мелких неисправностей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прямых звеньев водосточных труб, колен, воронок и внутренних водостоков ливневой канализации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воронок водосточных труб с ремонтом раструбов и воронок в местах соединений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парапетных ограждений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зонтов над </w:t>
            </w:r>
            <w:proofErr w:type="spellStart"/>
            <w:r>
              <w:rPr>
                <w:sz w:val="20"/>
                <w:szCs w:val="20"/>
              </w:rPr>
              <w:t>вентканалами</w:t>
            </w:r>
            <w:proofErr w:type="spellEnd"/>
            <w:r>
              <w:rPr>
                <w:sz w:val="20"/>
                <w:szCs w:val="20"/>
              </w:rPr>
              <w:t xml:space="preserve"> и вытяжными трубами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герметичности стыков и устранение их протечек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покрытие незначительных участков парапета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металлом на совмещенной кровле, ремонт свесов и желобов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Pr="00AD41D4" w:rsidRDefault="00EC4BC9" w:rsidP="005E2D85"/>
          <w:p w:rsidR="00EC4BC9" w:rsidRDefault="00EC4BC9" w:rsidP="005E2D85"/>
          <w:p w:rsidR="00EC4BC9" w:rsidRPr="00AD41D4" w:rsidRDefault="00EC4BC9" w:rsidP="005E2D85"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Подвалы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температурно-влажного режима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дезинфекция, дезинсекция подвальных помещений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Уборка подвалов от мусора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Установка сеток и решеток на проёмы, каналы и отверстия для защиты от проникновения грызунов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Откачка грунтовых вод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дефектной ведомости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освещения подвалов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входных дверей в подвал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продухов в цоколях зданий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переходе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BC9" w:rsidTr="005E2D85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  <w:u w:val="single"/>
              </w:rPr>
              <w:t>Л/клетки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температурно-влажного режима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наружных площадок у входных дверей и тамбуры от снега и наледи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освещения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/клеток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</w:p>
          <w:p w:rsidR="00EC4BC9" w:rsidRDefault="00EC4BC9" w:rsidP="005E2D85">
            <w:r>
              <w:t>5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6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7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>
            <w:r>
              <w:t>8</w:t>
            </w:r>
          </w:p>
          <w:p w:rsidR="00EC4BC9" w:rsidRPr="00AD41D4" w:rsidRDefault="00EC4BC9" w:rsidP="005E2D85"/>
          <w:p w:rsidR="00EC4BC9" w:rsidRDefault="00EC4BC9" w:rsidP="005E2D85"/>
          <w:p w:rsidR="00EC4BC9" w:rsidRDefault="00EC4BC9" w:rsidP="005E2D85"/>
          <w:p w:rsidR="00EC4BC9" w:rsidRDefault="00EC4BC9" w:rsidP="005E2D85">
            <w:r>
              <w:t>9</w:t>
            </w:r>
          </w:p>
          <w:p w:rsidR="00EC4BC9" w:rsidRDefault="00EC4BC9" w:rsidP="005E2D85"/>
          <w:p w:rsidR="00EC4BC9" w:rsidRDefault="00EC4BC9" w:rsidP="005E2D85">
            <w:r>
              <w:t>10</w:t>
            </w:r>
          </w:p>
          <w:p w:rsidR="00EC4BC9" w:rsidRDefault="00EC4BC9" w:rsidP="005E2D85"/>
          <w:p w:rsidR="00EC4BC9" w:rsidRPr="00AD41D4" w:rsidRDefault="00EC4BC9" w:rsidP="005E2D85">
            <w: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дефектных ведомостей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разбитых стекол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/клеток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входных дверей и мелкий ремонт, подгонка дверей, снятие и установка пружин на входных дверях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Незначительный ремонт порогов, ступеней, выбоин, трещин, мелкий ремонт штукатурки стен на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/клетках 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в исправном состоянии замков на входных </w:t>
            </w:r>
            <w:proofErr w:type="gramStart"/>
            <w:r>
              <w:rPr>
                <w:sz w:val="20"/>
                <w:szCs w:val="20"/>
              </w:rPr>
              <w:t>дверях</w:t>
            </w:r>
            <w:proofErr w:type="gramEnd"/>
            <w:r>
              <w:rPr>
                <w:sz w:val="20"/>
                <w:szCs w:val="20"/>
              </w:rPr>
              <w:t xml:space="preserve"> со сменой вышедших из строя кодовых замков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 мелкий ремонт металлического ограждения и перил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деревянных элементов лестниц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в исправном состоянии отопительных приборов и трубопроводов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при переходе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при переходе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По мере необходимости и при переходе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EC4BC9" w:rsidTr="005E2D85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0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b/>
                <w:sz w:val="20"/>
                <w:szCs w:val="20"/>
                <w:u w:val="single"/>
              </w:rPr>
              <w:t>Чердаки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0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температурно-влажного режима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чердаках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дымовых труб, стен, потолка вентиляционных шахт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2 раза в год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перехода к эксплуатации в </w:t>
            </w:r>
            <w:proofErr w:type="spellStart"/>
            <w:proofErr w:type="gramStart"/>
            <w:r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Pr="006F4799" w:rsidRDefault="00EC4BC9" w:rsidP="005E2D85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5</w:t>
            </w:r>
          </w:p>
          <w:p w:rsidR="00EC4BC9" w:rsidRPr="006F4799" w:rsidRDefault="00EC4BC9" w:rsidP="005E2D85"/>
          <w:p w:rsidR="00EC4BC9" w:rsidRPr="006F4799" w:rsidRDefault="00EC4BC9" w:rsidP="005E2D85"/>
          <w:p w:rsidR="00EC4BC9" w:rsidRPr="006F4799" w:rsidRDefault="00EC4BC9" w:rsidP="005E2D85">
            <w:r w:rsidRPr="006F4799">
              <w:rPr>
                <w:sz w:val="22"/>
                <w:szCs w:val="22"/>
              </w:rPr>
              <w:t>6</w:t>
            </w:r>
          </w:p>
          <w:p w:rsidR="00EC4BC9" w:rsidRPr="006F4799" w:rsidRDefault="00EC4BC9" w:rsidP="005E2D85"/>
          <w:p w:rsidR="00EC4BC9" w:rsidRPr="006F4799" w:rsidRDefault="00EC4BC9" w:rsidP="005E2D85"/>
          <w:p w:rsidR="00EC4BC9" w:rsidRPr="006F4799" w:rsidRDefault="00EC4BC9" w:rsidP="005E2D85">
            <w:r w:rsidRPr="006F4799">
              <w:rPr>
                <w:sz w:val="22"/>
                <w:szCs w:val="22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осмотры, с устранением, с составлением дефектных ведомостей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дверей, люков, навешивание замков, ремонт и укрепление пожарных лестниц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утепляющего слоя чердачных помещений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 Фасады</w:t>
            </w:r>
          </w:p>
        </w:tc>
      </w:tr>
      <w:tr w:rsidR="00EC4BC9" w:rsidTr="005E2D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дефектной ведомости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незначительных трещин и незначительный ремонт межпанельных швов, восстановление кирпичной кладки, ремонт цементной стяжки железобетонных плит и выступающих элементов фасада, установка маяков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фасадов, угрожающих падением, отделочных кирпичей, архитектурных деталей, облицовочных плиток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и обновление </w:t>
            </w:r>
            <w:proofErr w:type="spellStart"/>
            <w:r>
              <w:rPr>
                <w:sz w:val="20"/>
                <w:szCs w:val="20"/>
              </w:rPr>
              <w:t>флагодержателей</w:t>
            </w:r>
            <w:proofErr w:type="spellEnd"/>
            <w:r>
              <w:rPr>
                <w:sz w:val="20"/>
                <w:szCs w:val="20"/>
              </w:rPr>
              <w:t xml:space="preserve"> и номерных знаков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9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Отмостки</w:t>
            </w:r>
            <w:proofErr w:type="spellEnd"/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Pr="006F479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6F4799">
              <w:rPr>
                <w:b/>
                <w:sz w:val="20"/>
                <w:szCs w:val="20"/>
              </w:rPr>
              <w:t>Отмостк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дефектных ведомостей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просевших и разрушенных участков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 и при переходе к эксплуатации дома в весенне-летний период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BC9" w:rsidTr="005E2D85"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66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  <w:u w:val="single"/>
              </w:rPr>
              <w:t xml:space="preserve"> Прочие работы по содержанию жилищного фонда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166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C4BC9" w:rsidTr="005E2D85"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2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и очистка придомовой территории 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новых и ремонт существующих ходовых досок и переходных мостиков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EC4BC9" w:rsidRDefault="00EC4BC9" w:rsidP="005E2D8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«ЖРЭУ-21»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EC4BC9" w:rsidRDefault="00EC4BC9" w:rsidP="005E2D8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C4BC9" w:rsidRDefault="00EC4BC9" w:rsidP="00EC4BC9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</w:p>
    <w:p w:rsidR="00EC4BC9" w:rsidRDefault="00EC4BC9" w:rsidP="00EC4BC9">
      <w:pPr>
        <w:pStyle w:val="a3"/>
        <w:tabs>
          <w:tab w:val="left" w:pos="1545"/>
        </w:tabs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EC4BC9" w:rsidRDefault="00EC4BC9" w:rsidP="00EC4BC9"/>
    <w:p w:rsidR="00EC4BC9" w:rsidRPr="006F4799" w:rsidRDefault="00EC4BC9" w:rsidP="00EC4BC9"/>
    <w:p w:rsidR="00EC4BC9" w:rsidRPr="006F4799" w:rsidRDefault="00EC4BC9" w:rsidP="00EC4BC9"/>
    <w:p w:rsidR="00EC4BC9" w:rsidRPr="006F4799" w:rsidRDefault="00EC4BC9" w:rsidP="00EC4BC9"/>
    <w:p w:rsidR="00EC4BC9" w:rsidRPr="006F4799" w:rsidRDefault="00EC4BC9" w:rsidP="00EC4BC9"/>
    <w:p w:rsidR="00EC4BC9" w:rsidRPr="006F4799" w:rsidRDefault="00EC4BC9" w:rsidP="00EC4BC9"/>
    <w:p w:rsidR="00EC4BC9" w:rsidRDefault="00EC4BC9" w:rsidP="00EC4BC9"/>
    <w:p w:rsidR="00EC4BC9" w:rsidRDefault="00EC4BC9" w:rsidP="00EC4BC9"/>
    <w:p w:rsidR="00EC4BC9" w:rsidRPr="001938A7" w:rsidRDefault="00EC4BC9" w:rsidP="00EC4BC9">
      <w:pPr>
        <w:pStyle w:val="a3"/>
        <w:tabs>
          <w:tab w:val="left" w:pos="1545"/>
        </w:tabs>
        <w:spacing w:before="0" w:beforeAutospacing="0" w:after="0" w:afterAutospacing="0"/>
      </w:pPr>
      <w:proofErr w:type="spellStart"/>
      <w:r w:rsidRPr="001938A7">
        <w:t>Исп.нач</w:t>
      </w:r>
      <w:proofErr w:type="gramStart"/>
      <w:r w:rsidRPr="001938A7">
        <w:t>.П</w:t>
      </w:r>
      <w:proofErr w:type="gramEnd"/>
      <w:r w:rsidRPr="001938A7">
        <w:t>ТО</w:t>
      </w:r>
      <w:proofErr w:type="spellEnd"/>
      <w:r w:rsidRPr="001938A7">
        <w:t xml:space="preserve">                                                                </w:t>
      </w:r>
      <w:r>
        <w:t xml:space="preserve">                  </w:t>
      </w:r>
      <w:r w:rsidRPr="001938A7">
        <w:t xml:space="preserve">  Ратникова М.К.</w:t>
      </w:r>
    </w:p>
    <w:p w:rsidR="00EC4BC9" w:rsidRPr="006F4799" w:rsidRDefault="00EC4BC9" w:rsidP="00EC4BC9"/>
    <w:p w:rsidR="00EC4BC9" w:rsidRDefault="00EC4BC9" w:rsidP="00EC4BC9"/>
    <w:p w:rsidR="00890690" w:rsidRDefault="00890690"/>
    <w:sectPr w:rsidR="00890690" w:rsidSect="000B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C9"/>
    <w:rsid w:val="00890690"/>
    <w:rsid w:val="00A303C5"/>
    <w:rsid w:val="00E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2015-04-09T11:32:00Z</dcterms:created>
  <dcterms:modified xsi:type="dcterms:W3CDTF">2015-04-09T11:34:00Z</dcterms:modified>
</cp:coreProperties>
</file>